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A96" w:rsidRDefault="009F764A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BOZABAD</w:t>
      </w:r>
      <w:r w:rsidR="003D3007" w:rsidRPr="003D3007">
        <w:rPr>
          <w:rFonts w:ascii="Times New Roman" w:hAnsi="Times New Roman" w:cs="Times New Roman"/>
          <w:b/>
          <w:i/>
          <w:sz w:val="24"/>
          <w:szCs w:val="24"/>
        </w:rPr>
        <w:t xml:space="preserve"> YEREL EYLEM GRUBU DERNEĞİ</w:t>
      </w:r>
      <w:r w:rsidR="003D300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D3A96" w:rsidRPr="006D3A96">
        <w:rPr>
          <w:rFonts w:ascii="Times New Roman" w:hAnsi="Times New Roman" w:cs="Times New Roman"/>
          <w:b/>
          <w:i/>
          <w:sz w:val="24"/>
          <w:szCs w:val="24"/>
        </w:rPr>
        <w:t xml:space="preserve">KATMA DEĞERİ ARTIRMAK AMACIYLA ORGANİK TARIM VE </w:t>
      </w:r>
    </w:p>
    <w:p w:rsidR="009F764A" w:rsidRDefault="006D3A96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6D3A96">
        <w:rPr>
          <w:rFonts w:ascii="Times New Roman" w:hAnsi="Times New Roman" w:cs="Times New Roman"/>
          <w:b/>
          <w:i/>
          <w:sz w:val="24"/>
          <w:szCs w:val="24"/>
        </w:rPr>
        <w:t xml:space="preserve">SERTİFİKASYON (sertifikalı tohum) SÜREÇLERİ EĞİTİMİ </w:t>
      </w:r>
      <w:r w:rsidR="008A2741" w:rsidRPr="008A2741">
        <w:rPr>
          <w:rFonts w:ascii="Times New Roman" w:hAnsi="Times New Roman" w:cs="Times New Roman"/>
          <w:b/>
          <w:i/>
          <w:sz w:val="24"/>
          <w:szCs w:val="24"/>
        </w:rPr>
        <w:t xml:space="preserve">ve PROMOSYON MAZLEMESİ </w:t>
      </w:r>
      <w:r w:rsidR="009F764A">
        <w:rPr>
          <w:rFonts w:ascii="Times New Roman" w:hAnsi="Times New Roman" w:cs="Times New Roman"/>
          <w:b/>
          <w:i/>
          <w:sz w:val="24"/>
          <w:szCs w:val="24"/>
        </w:rPr>
        <w:t>TEKLİF MEKTUBU</w:t>
      </w:r>
    </w:p>
    <w:p w:rsidR="0044098B" w:rsidRPr="003D3007" w:rsidRDefault="00E044CD" w:rsidP="009F764A">
      <w:pPr>
        <w:tabs>
          <w:tab w:val="left" w:pos="1025"/>
        </w:tabs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Aşağıda adı, miktarı, özellikleri ve tanımı </w:t>
      </w:r>
      <w:r w:rsidR="002946B2">
        <w:rPr>
          <w:rFonts w:ascii="Times New Roman" w:hAnsi="Times New Roman" w:cs="Times New Roman"/>
          <w:sz w:val="24"/>
          <w:szCs w:val="24"/>
        </w:rPr>
        <w:t>belirtilen harcama kalemi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CC7">
        <w:rPr>
          <w:rFonts w:ascii="Times New Roman" w:hAnsi="Times New Roman" w:cs="Times New Roman"/>
          <w:sz w:val="24"/>
          <w:szCs w:val="24"/>
        </w:rPr>
        <w:t>ile ilgili olarak belirtilen kalemlerde alımlar yapılacak olup</w:t>
      </w:r>
      <w:r>
        <w:rPr>
          <w:rFonts w:ascii="Times New Roman" w:hAnsi="Times New Roman" w:cs="Times New Roman"/>
          <w:sz w:val="24"/>
          <w:szCs w:val="24"/>
        </w:rPr>
        <w:t>, söz konusu mal/veya hizmetlerin derneğimizce piyasadan tedari</w:t>
      </w:r>
      <w:r w:rsidR="000C0352">
        <w:rPr>
          <w:rFonts w:ascii="Times New Roman" w:hAnsi="Times New Roman" w:cs="Times New Roman"/>
          <w:sz w:val="24"/>
          <w:szCs w:val="24"/>
        </w:rPr>
        <w:t xml:space="preserve">k edilmesine karar verilmiş olup </w:t>
      </w:r>
      <w:r w:rsidR="00513C3C">
        <w:rPr>
          <w:rFonts w:ascii="Times New Roman" w:hAnsi="Times New Roman" w:cs="Times New Roman"/>
          <w:sz w:val="24"/>
          <w:szCs w:val="24"/>
        </w:rPr>
        <w:t>teklif</w:t>
      </w:r>
      <w:r w:rsidR="000C0352">
        <w:rPr>
          <w:rFonts w:ascii="Times New Roman" w:hAnsi="Times New Roman" w:cs="Times New Roman"/>
          <w:sz w:val="24"/>
          <w:szCs w:val="24"/>
        </w:rPr>
        <w:t xml:space="preserve"> mektubudur.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8"/>
        <w:gridCol w:w="2844"/>
        <w:gridCol w:w="4512"/>
        <w:gridCol w:w="1569"/>
        <w:gridCol w:w="1278"/>
        <w:gridCol w:w="1569"/>
        <w:gridCol w:w="1578"/>
      </w:tblGrid>
      <w:tr w:rsidR="00ED1A63" w:rsidTr="00ED1A63">
        <w:trPr>
          <w:trHeight w:val="760"/>
        </w:trPr>
        <w:tc>
          <w:tcPr>
            <w:tcW w:w="60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NO</w:t>
            </w:r>
          </w:p>
        </w:tc>
        <w:tc>
          <w:tcPr>
            <w:tcW w:w="2844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HİZMET VEYA İNŞAAT İŞİNİN ADI</w:t>
            </w:r>
          </w:p>
        </w:tc>
        <w:tc>
          <w:tcPr>
            <w:tcW w:w="4512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TEKNİK ÖZELLİKLERİ/ İŞİN TANIMI</w:t>
            </w:r>
          </w:p>
        </w:tc>
        <w:tc>
          <w:tcPr>
            <w:tcW w:w="1569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ÜRÜN NİTELİĞİ</w:t>
            </w:r>
          </w:p>
        </w:tc>
        <w:tc>
          <w:tcPr>
            <w:tcW w:w="127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BİRİMİ</w:t>
            </w:r>
          </w:p>
        </w:tc>
        <w:tc>
          <w:tcPr>
            <w:tcW w:w="1569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BİRİM FİYATI</w:t>
            </w:r>
          </w:p>
        </w:tc>
        <w:tc>
          <w:tcPr>
            <w:tcW w:w="1578" w:type="dxa"/>
          </w:tcPr>
          <w:p w:rsidR="00ED1A63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D1A63" w:rsidRPr="000C0352" w:rsidRDefault="00ED1A63" w:rsidP="0011793E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C0352">
              <w:rPr>
                <w:rFonts w:ascii="Times New Roman" w:hAnsi="Times New Roman" w:cs="Times New Roman"/>
                <w:b/>
                <w:i/>
              </w:rPr>
              <w:t>TOPLAM TUTAR</w:t>
            </w:r>
          </w:p>
        </w:tc>
      </w:tr>
      <w:tr w:rsidR="00ED1A63" w:rsidRPr="003E3659" w:rsidTr="00ED1A63">
        <w:trPr>
          <w:trHeight w:val="554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4" w:type="dxa"/>
          </w:tcPr>
          <w:p w:rsidR="00ED1A63" w:rsidRPr="00AB007F" w:rsidRDefault="00ED1A63" w:rsidP="003D3007">
            <w:pPr>
              <w:tabs>
                <w:tab w:val="left" w:pos="1025"/>
              </w:tabs>
              <w:rPr>
                <w:rFonts w:ascii="Times New Roman" w:hAnsi="Times New Roman" w:cs="Times New Roman"/>
              </w:rPr>
            </w:pPr>
            <w:r w:rsidRPr="00AB007F">
              <w:rPr>
                <w:rFonts w:ascii="Times New Roman" w:hAnsi="Times New Roman" w:cs="Times New Roman"/>
                <w:sz w:val="24"/>
                <w:szCs w:val="24"/>
              </w:rPr>
              <w:t>Kumaş Çanta</w:t>
            </w:r>
          </w:p>
        </w:tc>
        <w:tc>
          <w:tcPr>
            <w:tcW w:w="4512" w:type="dxa"/>
          </w:tcPr>
          <w:p w:rsidR="00ED1A63" w:rsidRPr="00431608" w:rsidRDefault="00ED1A63" w:rsidP="003D3007">
            <w:pPr>
              <w:tabs>
                <w:tab w:val="left" w:pos="102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35x40 eba</w:t>
            </w:r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dında körüksüz standart, tek yüz, 4 renk baskılı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ham bez çanta                    </w:t>
            </w:r>
          </w:p>
        </w:tc>
        <w:tc>
          <w:tcPr>
            <w:tcW w:w="1569" w:type="dxa"/>
          </w:tcPr>
          <w:p w:rsidR="00ED1A63" w:rsidRPr="00431608" w:rsidRDefault="00ED1A63" w:rsidP="003D3007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278" w:type="dxa"/>
          </w:tcPr>
          <w:p w:rsidR="00ED1A63" w:rsidRPr="00431608" w:rsidRDefault="00ED1A63" w:rsidP="003D3007">
            <w:pPr>
              <w:tabs>
                <w:tab w:val="left" w:pos="102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630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4" w:type="dxa"/>
          </w:tcPr>
          <w:p w:rsidR="00ED1A63" w:rsidRPr="00BE34DD" w:rsidRDefault="00ED1A63" w:rsidP="003D3007">
            <w:r w:rsidRPr="00BE34DD">
              <w:rPr>
                <w:rFonts w:ascii="Times New Roman" w:hAnsi="Times New Roman" w:cs="Times New Roman"/>
                <w:sz w:val="24"/>
                <w:szCs w:val="24"/>
              </w:rPr>
              <w:t>Metal Kalem</w:t>
            </w:r>
          </w:p>
        </w:tc>
        <w:tc>
          <w:tcPr>
            <w:tcW w:w="4512" w:type="dxa"/>
          </w:tcPr>
          <w:p w:rsidR="00ED1A63" w:rsidRPr="00EC6F9F" w:rsidRDefault="00ED1A63" w:rsidP="003D3007"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Çift yön tek renk baskılı, özel telefon tutucu aparatlı metal gövdeli kalem,</w:t>
            </w:r>
          </w:p>
        </w:tc>
        <w:tc>
          <w:tcPr>
            <w:tcW w:w="1569" w:type="dxa"/>
          </w:tcPr>
          <w:p w:rsidR="00ED1A63" w:rsidRPr="00EC6F9F" w:rsidRDefault="00ED1A63" w:rsidP="003D3007">
            <w:pPr>
              <w:jc w:val="center"/>
            </w:pPr>
            <w:r w:rsidRPr="00EC6F9F">
              <w:t>Adet</w:t>
            </w:r>
          </w:p>
        </w:tc>
        <w:tc>
          <w:tcPr>
            <w:tcW w:w="1278" w:type="dxa"/>
          </w:tcPr>
          <w:p w:rsidR="00ED1A63" w:rsidRPr="00EC6F9F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553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Ajanda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Ön kapak baskılı, 200 ile 220 sayfa, 70 gr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ivori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 krem kâğıt, 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termo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 deri kapak,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670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 Anahtarlık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Lazer baskı, özel tekli poşetlerde, tek yön özel tasarımlı baskı,                                                                                                                       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top w:val="single" w:sz="4" w:space="0" w:color="auto"/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549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Kâğıt Dosya</w:t>
            </w:r>
          </w:p>
        </w:tc>
        <w:tc>
          <w:tcPr>
            <w:tcW w:w="4512" w:type="dxa"/>
          </w:tcPr>
          <w:p w:rsidR="00ED1A63" w:rsidRPr="00DB28B9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664">
              <w:rPr>
                <w:rFonts w:ascii="Times New Roman" w:hAnsi="Times New Roman" w:cs="Times New Roman"/>
                <w:sz w:val="24"/>
                <w:szCs w:val="24"/>
              </w:rPr>
              <w:t xml:space="preserve">250–300 gr kuşe kâğıt, kendimde cepli, </w:t>
            </w:r>
            <w:proofErr w:type="spellStart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selefonlu</w:t>
            </w:r>
            <w:proofErr w:type="spellEnd"/>
            <w:r w:rsidRPr="00296664">
              <w:rPr>
                <w:rFonts w:ascii="Times New Roman" w:hAnsi="Times New Roman" w:cs="Times New Roman"/>
                <w:sz w:val="24"/>
                <w:szCs w:val="24"/>
              </w:rPr>
              <w:t>, tek taraf 4 renk baskılı,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  <w:tcBorders>
              <w:top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832"/>
        </w:trPr>
        <w:tc>
          <w:tcPr>
            <w:tcW w:w="608" w:type="dxa"/>
          </w:tcPr>
          <w:p w:rsidR="00ED1A63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</w:p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Promosyon ürün</w:t>
            </w:r>
          </w:p>
          <w:p w:rsidR="00ED1A63" w:rsidRPr="00BE34DD" w:rsidRDefault="00ED1A63" w:rsidP="003D3007">
            <w:r>
              <w:rPr>
                <w:rFonts w:ascii="Times New Roman" w:hAnsi="Times New Roman" w:cs="Times New Roman"/>
                <w:sz w:val="24"/>
                <w:szCs w:val="24"/>
              </w:rPr>
              <w:t>(Seramik</w:t>
            </w:r>
            <w:r w:rsidRPr="00BE34DD">
              <w:rPr>
                <w:rFonts w:ascii="Times New Roman" w:hAnsi="Times New Roman" w:cs="Times New Roman"/>
                <w:sz w:val="24"/>
                <w:szCs w:val="24"/>
              </w:rPr>
              <w:t xml:space="preserve"> Bardak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512" w:type="dxa"/>
          </w:tcPr>
          <w:p w:rsidR="00ED1A63" w:rsidRPr="003450D2" w:rsidRDefault="00ED1A63" w:rsidP="003D3007"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Seramik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kupa bardak, sarmal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süblümasyon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baskı, özel bas</w:t>
            </w:r>
            <w:r w:rsidRPr="00DB28B9">
              <w:rPr>
                <w:rFonts w:ascii="Times New Roman" w:hAnsi="Times New Roman" w:cs="Times New Roman"/>
                <w:sz w:val="24"/>
                <w:szCs w:val="24"/>
              </w:rPr>
              <w:t xml:space="preserve">kılı kutu içinde, standart </w:t>
            </w:r>
            <w:proofErr w:type="gramStart"/>
            <w:r w:rsidRPr="00DB28B9">
              <w:rPr>
                <w:rFonts w:ascii="Times New Roman" w:hAnsi="Times New Roman" w:cs="Times New Roman"/>
                <w:sz w:val="24"/>
                <w:szCs w:val="24"/>
              </w:rPr>
              <w:t>promosyon</w:t>
            </w:r>
            <w:proofErr w:type="gramEnd"/>
            <w:r w:rsidRPr="00DB28B9">
              <w:rPr>
                <w:rFonts w:ascii="Times New Roman" w:hAnsi="Times New Roman" w:cs="Times New Roman"/>
                <w:sz w:val="24"/>
                <w:szCs w:val="24"/>
              </w:rPr>
              <w:t xml:space="preserve"> kupa bardak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3450D2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1109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4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1A63" w:rsidRPr="00BE34DD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Tabela/Pano</w:t>
            </w:r>
          </w:p>
        </w:tc>
        <w:tc>
          <w:tcPr>
            <w:tcW w:w="4512" w:type="dxa"/>
          </w:tcPr>
          <w:p w:rsidR="00ED1A63" w:rsidRDefault="00ED1A63" w:rsidP="003D3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1 adet 50x75 ebadında görünürlük panosu, 4 renk baskılı, kullanılan malzeme Metal, </w:t>
            </w:r>
            <w:proofErr w:type="spellStart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Aluminyum</w:t>
            </w:r>
            <w:proofErr w:type="spellEnd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 veya Ahşap olmalı,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5264F6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Default="00ED1A63" w:rsidP="003D3007">
            <w:pPr>
              <w:jc w:val="center"/>
            </w:pPr>
            <w:r>
              <w:t>1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ED1A63">
        <w:trPr>
          <w:trHeight w:val="1053"/>
        </w:trPr>
        <w:tc>
          <w:tcPr>
            <w:tcW w:w="608" w:type="dxa"/>
          </w:tcPr>
          <w:p w:rsidR="00ED1A63" w:rsidRPr="002A4A8E" w:rsidRDefault="00ED1A63" w:rsidP="003D3007">
            <w:pPr>
              <w:tabs>
                <w:tab w:val="left" w:pos="1025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844" w:type="dxa"/>
          </w:tcPr>
          <w:p w:rsidR="00ED1A63" w:rsidRPr="00BE34DD" w:rsidRDefault="00ED1A63" w:rsidP="003D3007">
            <w:r w:rsidRPr="00BE34DD">
              <w:rPr>
                <w:rFonts w:ascii="Times New Roman" w:hAnsi="Times New Roman" w:cs="Times New Roman"/>
                <w:sz w:val="24"/>
                <w:szCs w:val="24"/>
              </w:rPr>
              <w:t>Yemekli İkram</w:t>
            </w:r>
          </w:p>
        </w:tc>
        <w:tc>
          <w:tcPr>
            <w:tcW w:w="4512" w:type="dxa"/>
          </w:tcPr>
          <w:p w:rsidR="00ED1A63" w:rsidRPr="003450D2" w:rsidRDefault="00ED1A63" w:rsidP="003D3007"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45 kişi için en az 1(bir) çeşit kebap, salata, ayran, biber, </w:t>
            </w:r>
            <w:proofErr w:type="gramStart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garnitür</w:t>
            </w:r>
            <w:proofErr w:type="gramEnd"/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, çay, kahve, su…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gibi ikramlık</w:t>
            </w:r>
            <w:r w:rsidRPr="00B337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9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 w:rsidRPr="003450D2">
              <w:t>Adet</w:t>
            </w:r>
          </w:p>
        </w:tc>
        <w:tc>
          <w:tcPr>
            <w:tcW w:w="1278" w:type="dxa"/>
          </w:tcPr>
          <w:p w:rsidR="00ED1A63" w:rsidRDefault="00ED1A63" w:rsidP="003D3007">
            <w:pPr>
              <w:jc w:val="center"/>
            </w:pPr>
          </w:p>
          <w:p w:rsidR="00ED1A63" w:rsidRPr="003450D2" w:rsidRDefault="00ED1A63" w:rsidP="003D3007">
            <w:pPr>
              <w:jc w:val="center"/>
            </w:pPr>
            <w:r>
              <w:t>45</w:t>
            </w:r>
          </w:p>
        </w:tc>
        <w:tc>
          <w:tcPr>
            <w:tcW w:w="1569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  <w:tc>
          <w:tcPr>
            <w:tcW w:w="1578" w:type="dxa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  <w:tr w:rsidR="00ED1A63" w:rsidRPr="003E3659" w:rsidTr="00F8632D">
        <w:trPr>
          <w:trHeight w:val="709"/>
        </w:trPr>
        <w:tc>
          <w:tcPr>
            <w:tcW w:w="10811" w:type="dxa"/>
            <w:gridSpan w:val="5"/>
          </w:tcPr>
          <w:p w:rsidR="00ED1A63" w:rsidRDefault="00ED1A63" w:rsidP="00ED1A63">
            <w:pPr>
              <w:jc w:val="right"/>
              <w:rPr>
                <w:b/>
              </w:rPr>
            </w:pPr>
          </w:p>
          <w:p w:rsidR="00ED1A63" w:rsidRPr="00ED1A63" w:rsidRDefault="00ED1A63" w:rsidP="00ED1A63">
            <w:pPr>
              <w:jc w:val="right"/>
              <w:rPr>
                <w:b/>
              </w:rPr>
            </w:pPr>
            <w:r w:rsidRPr="00ED1A63">
              <w:rPr>
                <w:b/>
              </w:rPr>
              <w:t>TOPLAM TUTAR</w:t>
            </w:r>
          </w:p>
        </w:tc>
        <w:tc>
          <w:tcPr>
            <w:tcW w:w="3147" w:type="dxa"/>
            <w:gridSpan w:val="2"/>
          </w:tcPr>
          <w:p w:rsidR="00ED1A63" w:rsidRPr="003E3659" w:rsidRDefault="00ED1A63" w:rsidP="003D3007">
            <w:pPr>
              <w:tabs>
                <w:tab w:val="left" w:pos="1025"/>
              </w:tabs>
              <w:jc w:val="center"/>
              <w:rPr>
                <w:rFonts w:cs="Times New Roman"/>
              </w:rPr>
            </w:pPr>
          </w:p>
        </w:tc>
      </w:tr>
    </w:tbl>
    <w:p w:rsidR="003E3659" w:rsidRPr="003E3659" w:rsidRDefault="003E3659" w:rsidP="004E3C05">
      <w:pPr>
        <w:tabs>
          <w:tab w:val="left" w:pos="1025"/>
        </w:tabs>
        <w:rPr>
          <w:rFonts w:cs="Times New Roman"/>
        </w:rPr>
      </w:pP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>1- Verilen teklifler tüm vergiler  (</w:t>
      </w:r>
      <w:proofErr w:type="gramStart"/>
      <w:r w:rsidRPr="004E3C05">
        <w:rPr>
          <w:rFonts w:ascii="Times New Roman" w:hAnsi="Times New Roman"/>
        </w:rPr>
        <w:t>KDV…</w:t>
      </w:r>
      <w:proofErr w:type="spellStart"/>
      <w:r w:rsidRPr="004E3C05">
        <w:rPr>
          <w:rFonts w:ascii="Times New Roman" w:hAnsi="Times New Roman"/>
        </w:rPr>
        <w:t>vb</w:t>
      </w:r>
      <w:proofErr w:type="spellEnd"/>
      <w:proofErr w:type="gramEnd"/>
      <w:r w:rsidRPr="004E3C05">
        <w:rPr>
          <w:rFonts w:ascii="Times New Roman" w:hAnsi="Times New Roman"/>
        </w:rPr>
        <w:t xml:space="preserve">) hariç olarak verilecek.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2- Verilen tekliflerin geçerlilik süresi 30 gün geçerli olacaktır. 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3-Teklifler Dernek İdaresi tarafından toplandıktan sonra en uygun teklif teklifi veren firmaya ihale verilecektir.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4- </w:t>
      </w:r>
      <w:r>
        <w:rPr>
          <w:rFonts w:ascii="Times New Roman" w:hAnsi="Times New Roman"/>
        </w:rPr>
        <w:t>Teklifler en geç 03/09/</w:t>
      </w:r>
      <w:r w:rsidRPr="009C72DC">
        <w:rPr>
          <w:rFonts w:ascii="Times New Roman" w:hAnsi="Times New Roman"/>
        </w:rPr>
        <w:t xml:space="preserve">2026 </w:t>
      </w:r>
      <w:r>
        <w:rPr>
          <w:rFonts w:ascii="Times New Roman" w:hAnsi="Times New Roman"/>
        </w:rPr>
        <w:t>tarihinde saat 17:00’ye kadar verilmesi gerekmektedir.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5-Ürünlerin teslimden itibaren ödeme idarece gerekli belgeler düzenledikten sonra (Fatura, Garanti belgeleri… </w:t>
      </w:r>
      <w:proofErr w:type="spellStart"/>
      <w:proofErr w:type="gramStart"/>
      <w:r w:rsidRPr="004E3C05">
        <w:rPr>
          <w:rFonts w:ascii="Times New Roman" w:hAnsi="Times New Roman"/>
        </w:rPr>
        <w:t>vb</w:t>
      </w:r>
      <w:proofErr w:type="spellEnd"/>
      <w:proofErr w:type="gramEnd"/>
      <w:r w:rsidRPr="004E3C05">
        <w:rPr>
          <w:rFonts w:ascii="Times New Roman" w:hAnsi="Times New Roman"/>
        </w:rPr>
        <w:t xml:space="preserve"> gibi) yüklenicinin/tedarikçinin belirteceği banka hesap numarasına idarenin öngördüğü en geç 90 gün içerisinde ödenecektir. Yüklenici idarenin isteyeceği her türlü yasal belgeyi sunmayı peşinen kabul eder. (İstenilecek Belgeler: Vergi levhası, teklif veren kişinin yetkili olduğunu gösteren imza </w:t>
      </w:r>
      <w:proofErr w:type="spellStart"/>
      <w:r w:rsidRPr="004E3C05">
        <w:rPr>
          <w:rFonts w:ascii="Times New Roman" w:hAnsi="Times New Roman"/>
        </w:rPr>
        <w:t>sirküsü</w:t>
      </w:r>
      <w:proofErr w:type="spellEnd"/>
      <w:r w:rsidRPr="004E3C05">
        <w:rPr>
          <w:rFonts w:ascii="Times New Roman" w:hAnsi="Times New Roman"/>
        </w:rPr>
        <w:t xml:space="preserve">, faaliyet belgesi… </w:t>
      </w:r>
      <w:proofErr w:type="spellStart"/>
      <w:r w:rsidRPr="004E3C05">
        <w:rPr>
          <w:rFonts w:ascii="Times New Roman" w:hAnsi="Times New Roman"/>
        </w:rPr>
        <w:t>vb</w:t>
      </w:r>
      <w:proofErr w:type="spellEnd"/>
      <w:r w:rsidRPr="004E3C05">
        <w:rPr>
          <w:rFonts w:ascii="Times New Roman" w:hAnsi="Times New Roman"/>
        </w:rPr>
        <w:t xml:space="preserve">)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632D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>5-Tek</w:t>
      </w:r>
      <w:r>
        <w:rPr>
          <w:rFonts w:ascii="Times New Roman" w:hAnsi="Times New Roman"/>
        </w:rPr>
        <w:t>lifleri Değerlendirme Tarihi: 04-05/09/2026</w:t>
      </w:r>
      <w:r w:rsidRPr="004E3C05">
        <w:rPr>
          <w:rFonts w:ascii="Times New Roman" w:hAnsi="Times New Roman"/>
        </w:rPr>
        <w:t xml:space="preserve"> tarihleri a</w:t>
      </w:r>
      <w:r>
        <w:rPr>
          <w:rFonts w:ascii="Times New Roman" w:hAnsi="Times New Roman"/>
        </w:rPr>
        <w:t>rasında saat 17:00 de sonuçlanacaktır.</w:t>
      </w:r>
      <w:r w:rsidRPr="004E3C05">
        <w:rPr>
          <w:rFonts w:ascii="Times New Roman" w:hAnsi="Times New Roman"/>
        </w:rPr>
        <w:t xml:space="preserve">     </w:t>
      </w:r>
    </w:p>
    <w:p w:rsidR="00F8632D" w:rsidRPr="004E3C05" w:rsidRDefault="00F8632D" w:rsidP="00F8632D">
      <w:pPr>
        <w:contextualSpacing/>
        <w:jc w:val="both"/>
        <w:rPr>
          <w:rFonts w:ascii="Times New Roman" w:hAnsi="Times New Roman"/>
        </w:rPr>
      </w:pPr>
      <w:r w:rsidRPr="004E3C05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</w:t>
      </w:r>
    </w:p>
    <w:p w:rsidR="00F8632D" w:rsidRDefault="00F8632D" w:rsidP="00F8632D">
      <w:pPr>
        <w:tabs>
          <w:tab w:val="left" w:pos="1025"/>
        </w:tabs>
        <w:rPr>
          <w:rFonts w:ascii="Times New Roman" w:hAnsi="Times New Roman" w:cs="Times New Roman"/>
          <w:sz w:val="24"/>
          <w:szCs w:val="24"/>
        </w:rPr>
      </w:pPr>
      <w:r w:rsidRPr="004E3C05">
        <w:rPr>
          <w:rFonts w:ascii="Times New Roman" w:hAnsi="Times New Roman"/>
        </w:rPr>
        <w:t xml:space="preserve">6-Başvuru adresi ve Teknik Şartnamenin Tedarik Adresi: </w:t>
      </w:r>
      <w:r>
        <w:rPr>
          <w:rFonts w:ascii="Times New Roman" w:hAnsi="Times New Roman"/>
        </w:rPr>
        <w:t>Fevzi Çakmak Mahallesi Naci Koloğlu Meydanı Bozova Kaymakamlığı/Şanlıurfa  (</w:t>
      </w:r>
      <w:proofErr w:type="spellStart"/>
      <w:r>
        <w:rPr>
          <w:rFonts w:ascii="Times New Roman" w:hAnsi="Times New Roman"/>
        </w:rPr>
        <w:t>Bozabad</w:t>
      </w:r>
      <w:proofErr w:type="spellEnd"/>
      <w:r w:rsidRPr="004E3C05">
        <w:rPr>
          <w:rFonts w:ascii="Times New Roman" w:hAnsi="Times New Roman"/>
        </w:rPr>
        <w:t xml:space="preserve"> Yerel Eylem Grubu Derneğinde tedarik</w:t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F15E62" w:rsidRPr="001D1E13">
        <w:rPr>
          <w:rFonts w:ascii="Times New Roman" w:hAnsi="Times New Roman" w:cs="Times New Roman"/>
          <w:sz w:val="24"/>
          <w:szCs w:val="24"/>
        </w:rPr>
        <w:tab/>
      </w:r>
      <w:r w:rsidR="002000B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24205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F8632D" w:rsidRDefault="00F8632D" w:rsidP="00F8632D">
      <w:pPr>
        <w:tabs>
          <w:tab w:val="left" w:pos="1025"/>
        </w:tabs>
        <w:rPr>
          <w:rFonts w:ascii="Times New Roman" w:hAnsi="Times New Roman" w:cs="Times New Roman"/>
          <w:sz w:val="24"/>
          <w:szCs w:val="24"/>
        </w:rPr>
      </w:pPr>
    </w:p>
    <w:p w:rsidR="003378FF" w:rsidRPr="00E445B6" w:rsidRDefault="00A24205" w:rsidP="00F8632D">
      <w:pPr>
        <w:tabs>
          <w:tab w:val="left" w:pos="102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15E62" w:rsidRPr="001D1E13">
        <w:rPr>
          <w:rFonts w:ascii="Times New Roman" w:hAnsi="Times New Roman" w:cs="Times New Roman"/>
          <w:sz w:val="24"/>
          <w:szCs w:val="24"/>
        </w:rPr>
        <w:t>Teklif Veren Firm</w:t>
      </w:r>
      <w:r w:rsidR="000E4952">
        <w:rPr>
          <w:rFonts w:ascii="Times New Roman" w:hAnsi="Times New Roman" w:cs="Times New Roman"/>
          <w:sz w:val="24"/>
          <w:szCs w:val="24"/>
        </w:rPr>
        <w:t xml:space="preserve">a                                                                                                                                     </w:t>
      </w:r>
      <w:r w:rsidR="00491B85">
        <w:rPr>
          <w:rFonts w:ascii="Times New Roman" w:hAnsi="Times New Roman" w:cs="Times New Roman"/>
          <w:sz w:val="24"/>
          <w:szCs w:val="24"/>
        </w:rPr>
        <w:t xml:space="preserve">  </w:t>
      </w:r>
      <w:r w:rsidR="000E49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455044">
        <w:rPr>
          <w:rFonts w:ascii="Times New Roman" w:hAnsi="Times New Roman" w:cs="Times New Roman"/>
          <w:sz w:val="24"/>
          <w:szCs w:val="24"/>
        </w:rPr>
        <w:t xml:space="preserve"> </w:t>
      </w:r>
      <w:r w:rsidR="00F15E62" w:rsidRPr="001D1E13">
        <w:rPr>
          <w:rFonts w:ascii="Times New Roman" w:hAnsi="Times New Roman" w:cs="Times New Roman"/>
          <w:sz w:val="24"/>
          <w:szCs w:val="24"/>
        </w:rPr>
        <w:t>Kaşe</w:t>
      </w:r>
      <w:r w:rsidR="00DD1709" w:rsidRPr="001D1E13">
        <w:rPr>
          <w:rFonts w:ascii="Times New Roman" w:hAnsi="Times New Roman" w:cs="Times New Roman"/>
          <w:sz w:val="24"/>
          <w:szCs w:val="24"/>
        </w:rPr>
        <w:t>-İmza</w:t>
      </w:r>
    </w:p>
    <w:sectPr w:rsidR="003378FF" w:rsidRPr="00E445B6" w:rsidSect="00F52BA1">
      <w:headerReference w:type="default" r:id="rId8"/>
      <w:pgSz w:w="16838" w:h="11906" w:orient="landscape"/>
      <w:pgMar w:top="1411" w:right="1411" w:bottom="1411" w:left="141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3337" w:rsidRDefault="006D3337" w:rsidP="00B613B8">
      <w:pPr>
        <w:spacing w:after="0" w:line="240" w:lineRule="auto"/>
      </w:pPr>
      <w:r>
        <w:separator/>
      </w:r>
    </w:p>
  </w:endnote>
  <w:endnote w:type="continuationSeparator" w:id="0">
    <w:p w:rsidR="006D3337" w:rsidRDefault="006D3337" w:rsidP="00B61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e Bol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3337" w:rsidRDefault="006D3337" w:rsidP="00B613B8">
      <w:pPr>
        <w:spacing w:after="0" w:line="240" w:lineRule="auto"/>
      </w:pPr>
      <w:r>
        <w:separator/>
      </w:r>
    </w:p>
  </w:footnote>
  <w:footnote w:type="continuationSeparator" w:id="0">
    <w:p w:rsidR="006D3337" w:rsidRDefault="006D3337" w:rsidP="00B61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3B8" w:rsidRPr="00513C3C" w:rsidRDefault="009F764A" w:rsidP="00513C3C">
    <w:pPr>
      <w:pBdr>
        <w:top w:val="nil"/>
        <w:left w:val="nil"/>
        <w:bottom w:val="nil"/>
        <w:right w:val="nil"/>
        <w:between w:val="nil"/>
      </w:pBdr>
      <w:spacing w:before="708"/>
      <w:rPr>
        <w:rFonts w:ascii="Calibri" w:eastAsia="Calibre Bold" w:hAnsi="Calibri" w:cs="Arial"/>
        <w:color w:val="000000"/>
      </w:rPr>
    </w:pPr>
    <w:r>
      <w:rPr>
        <w:rFonts w:ascii="Calibri" w:eastAsia="Calibre Bold" w:hAnsi="Calibri" w:cs="Arial"/>
        <w:noProof/>
        <w:color w:val="000000"/>
      </w:rPr>
      <w:drawing>
        <wp:inline distT="0" distB="0" distL="0" distR="0" wp14:anchorId="0F7CF838">
          <wp:extent cx="628015" cy="688975"/>
          <wp:effectExtent l="0" t="0" r="0" b="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26A4C67"/>
    <w:multiLevelType w:val="hybridMultilevel"/>
    <w:tmpl w:val="1FDA4E0A"/>
    <w:lvl w:ilvl="0" w:tplc="2A50B9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8621B"/>
    <w:multiLevelType w:val="hybridMultilevel"/>
    <w:tmpl w:val="C6F05BD6"/>
    <w:lvl w:ilvl="0" w:tplc="A10CCDB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C8A11C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CF28844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178244B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2828150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CBA075CA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5558A2C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EB6AAA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4700328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3E145B"/>
    <w:multiLevelType w:val="multilevel"/>
    <w:tmpl w:val="7CE49E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0F5679F5"/>
    <w:multiLevelType w:val="hybridMultilevel"/>
    <w:tmpl w:val="F63616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B3DBE"/>
    <w:multiLevelType w:val="multilevel"/>
    <w:tmpl w:val="041F0023"/>
    <w:lvl w:ilvl="0">
      <w:start w:val="1"/>
      <w:numFmt w:val="upperRoman"/>
      <w:lvlText w:val="Madde %1."/>
      <w:lvlJc w:val="left"/>
      <w:pPr>
        <w:ind w:left="0" w:firstLine="0"/>
      </w:pPr>
    </w:lvl>
    <w:lvl w:ilvl="1">
      <w:start w:val="1"/>
      <w:numFmt w:val="decimalZero"/>
      <w:isLgl/>
      <w:lvlText w:val="Bölüm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" w15:restartNumberingAfterBreak="0">
    <w:nsid w:val="27AC2169"/>
    <w:multiLevelType w:val="hybridMultilevel"/>
    <w:tmpl w:val="02B2C226"/>
    <w:lvl w:ilvl="0" w:tplc="E78A232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E40C81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D706799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2FD689FC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302A4042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D483B12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A2DC5C6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802CB44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6CC65AE8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A5074C2"/>
    <w:multiLevelType w:val="multilevel"/>
    <w:tmpl w:val="F15601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F325C8F"/>
    <w:multiLevelType w:val="hybridMultilevel"/>
    <w:tmpl w:val="643E26B4"/>
    <w:lvl w:ilvl="0" w:tplc="19B46E68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65633F8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1DA0F03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26C4BAA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FE47D8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F842C09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E3496A2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35B019CE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564AA87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159F7"/>
    <w:multiLevelType w:val="hybridMultilevel"/>
    <w:tmpl w:val="46A6A16E"/>
    <w:lvl w:ilvl="0" w:tplc="8EA4A3F6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B3F430C4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4828B26C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5972CA06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DF2088C2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16980E4C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F3EADBA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FC6B50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52D898F2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DB21747"/>
    <w:multiLevelType w:val="multilevel"/>
    <w:tmpl w:val="B7EA287C"/>
    <w:lvl w:ilvl="0">
      <w:start w:val="9"/>
      <w:numFmt w:val="decimal"/>
      <w:lvlText w:val="%1."/>
      <w:lvlJc w:val="left"/>
      <w:pPr>
        <w:ind w:left="57" w:hanging="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24" w:hanging="624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44A41572"/>
    <w:multiLevelType w:val="hybridMultilevel"/>
    <w:tmpl w:val="BA0CE0C4"/>
    <w:lvl w:ilvl="0" w:tplc="4F889076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70025716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5C6C3870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D2ED384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FD924E30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6D0DE08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5AF0449C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68562F2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200CF56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014B62"/>
    <w:multiLevelType w:val="hybridMultilevel"/>
    <w:tmpl w:val="12A2121E"/>
    <w:lvl w:ilvl="0" w:tplc="041F000F">
      <w:start w:val="1"/>
      <w:numFmt w:val="decimal"/>
      <w:lvlText w:val="%1."/>
      <w:lvlJc w:val="left"/>
      <w:pPr>
        <w:ind w:left="927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E2C5F"/>
    <w:multiLevelType w:val="hybridMultilevel"/>
    <w:tmpl w:val="F8B25010"/>
    <w:lvl w:ilvl="0" w:tplc="D82A8572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3665B90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F6441E9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494E856E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6C61EB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36D63D6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08AC10F4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BD68F692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FAF8B4F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9B6095"/>
    <w:multiLevelType w:val="hybridMultilevel"/>
    <w:tmpl w:val="DD0241C6"/>
    <w:lvl w:ilvl="0" w:tplc="DB5299D2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122763A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2FCAA86E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1010BA5E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585887FA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9A67AE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42C284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5A387090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7BA2F4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D91803"/>
    <w:multiLevelType w:val="hybridMultilevel"/>
    <w:tmpl w:val="E06E9F84"/>
    <w:lvl w:ilvl="0" w:tplc="2966BBF6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7516722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D454455A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EE7C9DA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94D4114C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EAB01936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75CA458A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0D640B0E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6ADE4A82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C777981"/>
    <w:multiLevelType w:val="hybridMultilevel"/>
    <w:tmpl w:val="55AC1A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47210"/>
    <w:multiLevelType w:val="hybridMultilevel"/>
    <w:tmpl w:val="347AB2D8"/>
    <w:lvl w:ilvl="0" w:tplc="AC7C8042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E108AB8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0F50C29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1123B0C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B2783090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49802F8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2F36A40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A568D0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8318C4F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FE066E4"/>
    <w:multiLevelType w:val="hybridMultilevel"/>
    <w:tmpl w:val="004A5D62"/>
    <w:lvl w:ilvl="0" w:tplc="F2FAE0C8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D4869A44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4669FA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AA8FCE8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0C34A0C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CC4FBBC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DD021556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EC52B68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8101F3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2DA1672"/>
    <w:multiLevelType w:val="hybridMultilevel"/>
    <w:tmpl w:val="97DEAA48"/>
    <w:lvl w:ilvl="0" w:tplc="2FC6255A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68B8F33C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04AE0B4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0570D2E6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4404CD8C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8F2847E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66DEF21E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04A8E6A4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AD123BB6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3D94B64"/>
    <w:multiLevelType w:val="hybridMultilevel"/>
    <w:tmpl w:val="E3281022"/>
    <w:lvl w:ilvl="0" w:tplc="4E24315C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01BC0B4A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91249D9C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D76CC25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15CED118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0A1E9D54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1744C99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3ACAACD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FCACD7B4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E865DC7"/>
    <w:multiLevelType w:val="hybridMultilevel"/>
    <w:tmpl w:val="E8746FF6"/>
    <w:lvl w:ilvl="0" w:tplc="9940BD58">
      <w:start w:val="1"/>
      <w:numFmt w:val="bullet"/>
      <w:lvlText w:val="-"/>
      <w:lvlJc w:val="left"/>
      <w:pPr>
        <w:ind w:left="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89889B12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82BCC4E8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761453C0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6C2669D6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A6802A06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9E06CE30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8AFA2CE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C4348BFE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3281E88"/>
    <w:multiLevelType w:val="hybridMultilevel"/>
    <w:tmpl w:val="EC1C7E28"/>
    <w:lvl w:ilvl="0" w:tplc="35E294D4">
      <w:start w:val="1"/>
      <w:numFmt w:val="bullet"/>
      <w:lvlText w:val="-"/>
      <w:lvlJc w:val="left"/>
      <w:pPr>
        <w:ind w:left="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1" w:tplc="1DB6338E">
      <w:start w:val="1"/>
      <w:numFmt w:val="bullet"/>
      <w:lvlText w:val="o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2" w:tplc="4F0A8A42">
      <w:start w:val="1"/>
      <w:numFmt w:val="bullet"/>
      <w:lvlText w:val="▪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3" w:tplc="8D7E838A">
      <w:start w:val="1"/>
      <w:numFmt w:val="bullet"/>
      <w:lvlText w:val="•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4" w:tplc="D19AA774">
      <w:start w:val="1"/>
      <w:numFmt w:val="bullet"/>
      <w:lvlText w:val="o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5" w:tplc="9FC034B2">
      <w:start w:val="1"/>
      <w:numFmt w:val="bullet"/>
      <w:lvlText w:val="▪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6" w:tplc="22EC3AA8">
      <w:start w:val="1"/>
      <w:numFmt w:val="bullet"/>
      <w:lvlText w:val="•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7" w:tplc="9EDCE76C">
      <w:start w:val="1"/>
      <w:numFmt w:val="bullet"/>
      <w:lvlText w:val="o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  <w:lvl w:ilvl="8" w:tplc="BF3E2FCC">
      <w:start w:val="1"/>
      <w:numFmt w:val="bullet"/>
      <w:lvlText w:val="▪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9"/>
        <w:szCs w:val="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8E244C4"/>
    <w:multiLevelType w:val="hybridMultilevel"/>
    <w:tmpl w:val="AAFE60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0"/>
  </w:num>
  <w:num w:numId="4">
    <w:abstractNumId w:val="5"/>
  </w:num>
  <w:num w:numId="5">
    <w:abstractNumId w:val="7"/>
  </w:num>
  <w:num w:numId="6">
    <w:abstractNumId w:val="4"/>
  </w:num>
  <w:num w:numId="7">
    <w:abstractNumId w:val="23"/>
  </w:num>
  <w:num w:numId="8">
    <w:abstractNumId w:val="12"/>
  </w:num>
  <w:num w:numId="9">
    <w:abstractNumId w:val="16"/>
  </w:num>
  <w:num w:numId="10">
    <w:abstractNumId w:val="1"/>
  </w:num>
  <w:num w:numId="11">
    <w:abstractNumId w:val="20"/>
  </w:num>
  <w:num w:numId="12">
    <w:abstractNumId w:val="18"/>
  </w:num>
  <w:num w:numId="13">
    <w:abstractNumId w:val="17"/>
  </w:num>
  <w:num w:numId="14">
    <w:abstractNumId w:val="13"/>
  </w:num>
  <w:num w:numId="15">
    <w:abstractNumId w:val="22"/>
  </w:num>
  <w:num w:numId="16">
    <w:abstractNumId w:val="15"/>
  </w:num>
  <w:num w:numId="17">
    <w:abstractNumId w:val="9"/>
  </w:num>
  <w:num w:numId="18">
    <w:abstractNumId w:val="14"/>
  </w:num>
  <w:num w:numId="19">
    <w:abstractNumId w:val="19"/>
  </w:num>
  <w:num w:numId="20">
    <w:abstractNumId w:val="21"/>
  </w:num>
  <w:num w:numId="21">
    <w:abstractNumId w:val="2"/>
  </w:num>
  <w:num w:numId="22">
    <w:abstractNumId w:val="6"/>
  </w:num>
  <w:num w:numId="23">
    <w:abstractNumId w:val="1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454EE"/>
    <w:rsid w:val="00010E9A"/>
    <w:rsid w:val="000140E6"/>
    <w:rsid w:val="0001563A"/>
    <w:rsid w:val="00021218"/>
    <w:rsid w:val="0002771C"/>
    <w:rsid w:val="00031AC0"/>
    <w:rsid w:val="00035F89"/>
    <w:rsid w:val="00040455"/>
    <w:rsid w:val="0004447A"/>
    <w:rsid w:val="00050F2C"/>
    <w:rsid w:val="00064DE4"/>
    <w:rsid w:val="00071569"/>
    <w:rsid w:val="0007722D"/>
    <w:rsid w:val="00077334"/>
    <w:rsid w:val="000964F2"/>
    <w:rsid w:val="000A3C46"/>
    <w:rsid w:val="000A6788"/>
    <w:rsid w:val="000C0352"/>
    <w:rsid w:val="000D1DBD"/>
    <w:rsid w:val="000D22B1"/>
    <w:rsid w:val="000D7869"/>
    <w:rsid w:val="000E4952"/>
    <w:rsid w:val="000E5442"/>
    <w:rsid w:val="000E5B5B"/>
    <w:rsid w:val="000F2271"/>
    <w:rsid w:val="000F2B5E"/>
    <w:rsid w:val="000F7EBD"/>
    <w:rsid w:val="0010425E"/>
    <w:rsid w:val="00106D12"/>
    <w:rsid w:val="0011084F"/>
    <w:rsid w:val="00111C89"/>
    <w:rsid w:val="0011793E"/>
    <w:rsid w:val="00140516"/>
    <w:rsid w:val="001628C7"/>
    <w:rsid w:val="00183E4A"/>
    <w:rsid w:val="00185BCC"/>
    <w:rsid w:val="0019049A"/>
    <w:rsid w:val="001C1D39"/>
    <w:rsid w:val="001D1E13"/>
    <w:rsid w:val="001E5891"/>
    <w:rsid w:val="001F339D"/>
    <w:rsid w:val="002000B3"/>
    <w:rsid w:val="00205174"/>
    <w:rsid w:val="00215502"/>
    <w:rsid w:val="00231A90"/>
    <w:rsid w:val="00241CE8"/>
    <w:rsid w:val="0024329F"/>
    <w:rsid w:val="00260CC8"/>
    <w:rsid w:val="00263114"/>
    <w:rsid w:val="002710B2"/>
    <w:rsid w:val="002726E1"/>
    <w:rsid w:val="002817E9"/>
    <w:rsid w:val="002822D8"/>
    <w:rsid w:val="002946B2"/>
    <w:rsid w:val="002C35D7"/>
    <w:rsid w:val="002C42E5"/>
    <w:rsid w:val="002F27AD"/>
    <w:rsid w:val="002F4FDB"/>
    <w:rsid w:val="00306A75"/>
    <w:rsid w:val="00321F43"/>
    <w:rsid w:val="00331AF3"/>
    <w:rsid w:val="003378FF"/>
    <w:rsid w:val="003430C1"/>
    <w:rsid w:val="003569F1"/>
    <w:rsid w:val="00357B0A"/>
    <w:rsid w:val="00376C5B"/>
    <w:rsid w:val="00392DA9"/>
    <w:rsid w:val="003A0027"/>
    <w:rsid w:val="003A7796"/>
    <w:rsid w:val="003B36C1"/>
    <w:rsid w:val="003B4B3B"/>
    <w:rsid w:val="003B6729"/>
    <w:rsid w:val="003D0758"/>
    <w:rsid w:val="003D3007"/>
    <w:rsid w:val="003E2608"/>
    <w:rsid w:val="003E3659"/>
    <w:rsid w:val="003E3C31"/>
    <w:rsid w:val="003E4200"/>
    <w:rsid w:val="003F1085"/>
    <w:rsid w:val="00407CAD"/>
    <w:rsid w:val="00414252"/>
    <w:rsid w:val="00416A2B"/>
    <w:rsid w:val="0044098B"/>
    <w:rsid w:val="004417C9"/>
    <w:rsid w:val="004425C4"/>
    <w:rsid w:val="00455044"/>
    <w:rsid w:val="004579FA"/>
    <w:rsid w:val="00461F2C"/>
    <w:rsid w:val="004748E6"/>
    <w:rsid w:val="0048190D"/>
    <w:rsid w:val="00491B85"/>
    <w:rsid w:val="00497A37"/>
    <w:rsid w:val="004C6AE3"/>
    <w:rsid w:val="004C6CC7"/>
    <w:rsid w:val="004E3C05"/>
    <w:rsid w:val="004E3F74"/>
    <w:rsid w:val="004F39F0"/>
    <w:rsid w:val="00505FAF"/>
    <w:rsid w:val="00513C3C"/>
    <w:rsid w:val="00526688"/>
    <w:rsid w:val="005437F8"/>
    <w:rsid w:val="005437FD"/>
    <w:rsid w:val="00545657"/>
    <w:rsid w:val="005467C2"/>
    <w:rsid w:val="00562C63"/>
    <w:rsid w:val="00575F4D"/>
    <w:rsid w:val="00576974"/>
    <w:rsid w:val="00591327"/>
    <w:rsid w:val="005A5529"/>
    <w:rsid w:val="005B40DB"/>
    <w:rsid w:val="005B423C"/>
    <w:rsid w:val="005B4BF8"/>
    <w:rsid w:val="005B7B9F"/>
    <w:rsid w:val="005D0A02"/>
    <w:rsid w:val="005E3229"/>
    <w:rsid w:val="005E6537"/>
    <w:rsid w:val="005F1EAE"/>
    <w:rsid w:val="005F45C3"/>
    <w:rsid w:val="005F6AE3"/>
    <w:rsid w:val="00633598"/>
    <w:rsid w:val="00637091"/>
    <w:rsid w:val="00642B96"/>
    <w:rsid w:val="00646DD2"/>
    <w:rsid w:val="00647F7A"/>
    <w:rsid w:val="006527E5"/>
    <w:rsid w:val="006649C0"/>
    <w:rsid w:val="00683F90"/>
    <w:rsid w:val="00695ABB"/>
    <w:rsid w:val="006A6F1C"/>
    <w:rsid w:val="006B5488"/>
    <w:rsid w:val="006B62EC"/>
    <w:rsid w:val="006C0424"/>
    <w:rsid w:val="006C2106"/>
    <w:rsid w:val="006D17B5"/>
    <w:rsid w:val="006D3337"/>
    <w:rsid w:val="006D3A96"/>
    <w:rsid w:val="006F3C92"/>
    <w:rsid w:val="007129C1"/>
    <w:rsid w:val="00717A9E"/>
    <w:rsid w:val="00726F07"/>
    <w:rsid w:val="00732CAB"/>
    <w:rsid w:val="00745561"/>
    <w:rsid w:val="0076363B"/>
    <w:rsid w:val="0077519C"/>
    <w:rsid w:val="00783E1F"/>
    <w:rsid w:val="00784B9D"/>
    <w:rsid w:val="007A454D"/>
    <w:rsid w:val="007A7E30"/>
    <w:rsid w:val="007B0335"/>
    <w:rsid w:val="007D2326"/>
    <w:rsid w:val="007F34B9"/>
    <w:rsid w:val="008018EE"/>
    <w:rsid w:val="00811474"/>
    <w:rsid w:val="0084456A"/>
    <w:rsid w:val="008454EE"/>
    <w:rsid w:val="0086681E"/>
    <w:rsid w:val="0089179D"/>
    <w:rsid w:val="0089622D"/>
    <w:rsid w:val="008A0956"/>
    <w:rsid w:val="008A2741"/>
    <w:rsid w:val="008A6D0B"/>
    <w:rsid w:val="008A7D29"/>
    <w:rsid w:val="008C3B40"/>
    <w:rsid w:val="008C552D"/>
    <w:rsid w:val="008D5847"/>
    <w:rsid w:val="008E6CF9"/>
    <w:rsid w:val="00904A87"/>
    <w:rsid w:val="00931728"/>
    <w:rsid w:val="009460D8"/>
    <w:rsid w:val="00954AB0"/>
    <w:rsid w:val="009557C2"/>
    <w:rsid w:val="00971AF9"/>
    <w:rsid w:val="00977498"/>
    <w:rsid w:val="00980CDB"/>
    <w:rsid w:val="00980DFF"/>
    <w:rsid w:val="00986A4E"/>
    <w:rsid w:val="0099079A"/>
    <w:rsid w:val="0099637B"/>
    <w:rsid w:val="009C278A"/>
    <w:rsid w:val="009F28E3"/>
    <w:rsid w:val="009F3BD3"/>
    <w:rsid w:val="009F764A"/>
    <w:rsid w:val="009F7A50"/>
    <w:rsid w:val="00A05C0A"/>
    <w:rsid w:val="00A20575"/>
    <w:rsid w:val="00A24205"/>
    <w:rsid w:val="00A42F23"/>
    <w:rsid w:val="00A434B4"/>
    <w:rsid w:val="00A44CFE"/>
    <w:rsid w:val="00A45813"/>
    <w:rsid w:val="00A50046"/>
    <w:rsid w:val="00A50092"/>
    <w:rsid w:val="00A56CCC"/>
    <w:rsid w:val="00AA1D80"/>
    <w:rsid w:val="00AC796E"/>
    <w:rsid w:val="00AE10C8"/>
    <w:rsid w:val="00B01063"/>
    <w:rsid w:val="00B378FD"/>
    <w:rsid w:val="00B5310E"/>
    <w:rsid w:val="00B55CB6"/>
    <w:rsid w:val="00B613B8"/>
    <w:rsid w:val="00BA0FA3"/>
    <w:rsid w:val="00BA18DC"/>
    <w:rsid w:val="00BB5B37"/>
    <w:rsid w:val="00BC6A9D"/>
    <w:rsid w:val="00BD159D"/>
    <w:rsid w:val="00BD2D85"/>
    <w:rsid w:val="00BF0A52"/>
    <w:rsid w:val="00BF3391"/>
    <w:rsid w:val="00BF6831"/>
    <w:rsid w:val="00BF6D4B"/>
    <w:rsid w:val="00C11494"/>
    <w:rsid w:val="00C146DF"/>
    <w:rsid w:val="00C236CA"/>
    <w:rsid w:val="00C27522"/>
    <w:rsid w:val="00C41B55"/>
    <w:rsid w:val="00C456DD"/>
    <w:rsid w:val="00C560E6"/>
    <w:rsid w:val="00C578FC"/>
    <w:rsid w:val="00C60CBD"/>
    <w:rsid w:val="00C61D86"/>
    <w:rsid w:val="00C6653D"/>
    <w:rsid w:val="00C801E9"/>
    <w:rsid w:val="00C917D8"/>
    <w:rsid w:val="00C9333D"/>
    <w:rsid w:val="00CA158C"/>
    <w:rsid w:val="00CB0E1A"/>
    <w:rsid w:val="00CD4B8A"/>
    <w:rsid w:val="00CD587F"/>
    <w:rsid w:val="00CD7FDC"/>
    <w:rsid w:val="00CE7EF0"/>
    <w:rsid w:val="00D07D42"/>
    <w:rsid w:val="00D1757F"/>
    <w:rsid w:val="00D233AE"/>
    <w:rsid w:val="00D346C7"/>
    <w:rsid w:val="00D414EB"/>
    <w:rsid w:val="00D41EAF"/>
    <w:rsid w:val="00D42289"/>
    <w:rsid w:val="00D452F0"/>
    <w:rsid w:val="00D74E38"/>
    <w:rsid w:val="00D77569"/>
    <w:rsid w:val="00D7791F"/>
    <w:rsid w:val="00D804E5"/>
    <w:rsid w:val="00D95353"/>
    <w:rsid w:val="00D97D50"/>
    <w:rsid w:val="00DA3BDC"/>
    <w:rsid w:val="00DD15C5"/>
    <w:rsid w:val="00DD1709"/>
    <w:rsid w:val="00DD6B14"/>
    <w:rsid w:val="00DF13A6"/>
    <w:rsid w:val="00E044CD"/>
    <w:rsid w:val="00E05651"/>
    <w:rsid w:val="00E111D6"/>
    <w:rsid w:val="00E34FA0"/>
    <w:rsid w:val="00E422A6"/>
    <w:rsid w:val="00E445B6"/>
    <w:rsid w:val="00E50DC3"/>
    <w:rsid w:val="00E54F1A"/>
    <w:rsid w:val="00E66968"/>
    <w:rsid w:val="00E83C93"/>
    <w:rsid w:val="00E93951"/>
    <w:rsid w:val="00EA548E"/>
    <w:rsid w:val="00EB067D"/>
    <w:rsid w:val="00EC20B7"/>
    <w:rsid w:val="00EC4A5A"/>
    <w:rsid w:val="00ED1A63"/>
    <w:rsid w:val="00ED3115"/>
    <w:rsid w:val="00ED4E03"/>
    <w:rsid w:val="00EF7891"/>
    <w:rsid w:val="00F05DC8"/>
    <w:rsid w:val="00F15E62"/>
    <w:rsid w:val="00F37FF5"/>
    <w:rsid w:val="00F45D14"/>
    <w:rsid w:val="00F461E2"/>
    <w:rsid w:val="00F50EF3"/>
    <w:rsid w:val="00F51546"/>
    <w:rsid w:val="00F5231A"/>
    <w:rsid w:val="00F52BA1"/>
    <w:rsid w:val="00F53755"/>
    <w:rsid w:val="00F55C2F"/>
    <w:rsid w:val="00F621A0"/>
    <w:rsid w:val="00F67B1A"/>
    <w:rsid w:val="00F71DC9"/>
    <w:rsid w:val="00F8632D"/>
    <w:rsid w:val="00FA2BAD"/>
    <w:rsid w:val="00FB328C"/>
    <w:rsid w:val="00FB7679"/>
    <w:rsid w:val="00FC79E1"/>
    <w:rsid w:val="00FE6CA0"/>
    <w:rsid w:val="00FF2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483D8B"/>
  <w15:docId w15:val="{BCFA3EDB-3595-4151-83C2-6142D8B9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27E5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454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rsid w:val="00EF7891"/>
    <w:rPr>
      <w:color w:val="0000FF"/>
      <w:u w:val="single"/>
    </w:rPr>
  </w:style>
  <w:style w:type="paragraph" w:styleId="ListeParagraf">
    <w:name w:val="List Paragraph"/>
    <w:basedOn w:val="Normal"/>
    <w:link w:val="ListeParagrafChar"/>
    <w:uiPriority w:val="34"/>
    <w:qFormat/>
    <w:rsid w:val="00EF7891"/>
    <w:pPr>
      <w:suppressAutoHyphens/>
      <w:spacing w:after="160" w:line="252" w:lineRule="auto"/>
      <w:ind w:left="720"/>
    </w:pPr>
    <w:rPr>
      <w:rFonts w:ascii="Calibri" w:eastAsia="Calibri" w:hAnsi="Calibri" w:cs="Times New Roman"/>
      <w:lang w:eastAsia="ar-SA"/>
    </w:rPr>
  </w:style>
  <w:style w:type="paragraph" w:styleId="AralkYok">
    <w:name w:val="No Spacing"/>
    <w:uiPriority w:val="1"/>
    <w:qFormat/>
    <w:rsid w:val="00EF7891"/>
    <w:pPr>
      <w:widowControl w:val="0"/>
      <w:suppressAutoHyphens/>
      <w:spacing w:after="0" w:line="240" w:lineRule="auto"/>
    </w:pPr>
    <w:rPr>
      <w:rFonts w:ascii="Calibri" w:eastAsia="Calibri" w:hAnsi="Calibri" w:cs="Times New Roman"/>
      <w:lang w:val="en-US" w:eastAsia="ar-SA"/>
    </w:rPr>
  </w:style>
  <w:style w:type="paragraph" w:customStyle="1" w:styleId="WW-GvdeMetni2">
    <w:name w:val="WW-Gövde Metni 2"/>
    <w:basedOn w:val="Normal"/>
    <w:rsid w:val="00986A4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ListeParagrafChar">
    <w:name w:val="Liste Paragraf Char"/>
    <w:link w:val="ListeParagraf"/>
    <w:uiPriority w:val="34"/>
    <w:locked/>
    <w:rsid w:val="007A454D"/>
    <w:rPr>
      <w:rFonts w:ascii="Calibri" w:eastAsia="Calibri" w:hAnsi="Calibri" w:cs="Times New Roman"/>
      <w:lang w:eastAsia="ar-SA"/>
    </w:rPr>
  </w:style>
  <w:style w:type="paragraph" w:customStyle="1" w:styleId="Default">
    <w:name w:val="Default"/>
    <w:rsid w:val="00D34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61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13B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61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613B8"/>
  </w:style>
  <w:style w:type="paragraph" w:styleId="AltBilgi">
    <w:name w:val="footer"/>
    <w:basedOn w:val="Normal"/>
    <w:link w:val="AltBilgiChar"/>
    <w:uiPriority w:val="99"/>
    <w:unhideWhenUsed/>
    <w:rsid w:val="00B61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6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8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8D0AC-A688-4259-B728-89AAA0981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CetinBaydar</dc:creator>
  <cp:keywords/>
  <dc:description/>
  <cp:lastModifiedBy>Yusuf</cp:lastModifiedBy>
  <cp:revision>91</cp:revision>
  <cp:lastPrinted>2019-10-17T11:36:00Z</cp:lastPrinted>
  <dcterms:created xsi:type="dcterms:W3CDTF">2019-10-17T06:04:00Z</dcterms:created>
  <dcterms:modified xsi:type="dcterms:W3CDTF">2026-09-14T08:11:00Z</dcterms:modified>
</cp:coreProperties>
</file>